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653" w:rsidRPr="00747653" w:rsidRDefault="00747653" w:rsidP="00747653">
      <w:pPr>
        <w:shd w:val="clear" w:color="auto" w:fill="F6F6F6"/>
        <w:spacing w:after="240" w:line="240" w:lineRule="auto"/>
        <w:ind w:left="-142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747653">
        <w:rPr>
          <w:rFonts w:ascii="Arial" w:eastAsia="Times New Roman" w:hAnsi="Arial" w:cs="Arial"/>
          <w:color w:val="000000"/>
          <w:kern w:val="36"/>
          <w:sz w:val="43"/>
          <w:szCs w:val="43"/>
        </w:rPr>
        <w:t>План мероприятий городского проекта "Звезда Победы"</w:t>
      </w:r>
    </w:p>
    <w:p w:rsidR="00747653" w:rsidRPr="00747653" w:rsidRDefault="00747653" w:rsidP="00747653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47653">
        <w:rPr>
          <w:rFonts w:ascii="Arial" w:eastAsia="Times New Roman" w:hAnsi="Arial" w:cs="Arial"/>
          <w:color w:val="000000"/>
          <w:sz w:val="18"/>
          <w:szCs w:val="18"/>
        </w:rPr>
        <w:br/>
        <w:t> </w:t>
      </w:r>
    </w:p>
    <w:p w:rsidR="00747653" w:rsidRPr="00747653" w:rsidRDefault="00747653" w:rsidP="0074765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476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План мероприятий</w:t>
      </w:r>
    </w:p>
    <w:p w:rsidR="00747653" w:rsidRPr="00747653" w:rsidRDefault="00747653" w:rsidP="0074765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476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городского проекта «Звезда Победы»</w:t>
      </w:r>
    </w:p>
    <w:p w:rsidR="00747653" w:rsidRPr="00747653" w:rsidRDefault="00747653" w:rsidP="00747653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47653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tbl>
      <w:tblPr>
        <w:tblW w:w="1060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68"/>
        <w:gridCol w:w="2377"/>
        <w:gridCol w:w="2450"/>
        <w:gridCol w:w="2010"/>
        <w:gridCol w:w="1711"/>
        <w:gridCol w:w="1389"/>
      </w:tblGrid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Мероприятие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Содержание мероприятия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Участники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Ответственные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Сроки исполнения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I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Живая память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1.1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Интервью с участником войны «Парад победителей»</w:t>
            </w:r>
          </w:p>
          <w:p w:rsidR="00747653" w:rsidRPr="00747653" w:rsidRDefault="00747653" w:rsidP="0074765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Размещение Альбома воспоминаний участников войны на сайтах школ и сайте Управления образования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ноябрь 2013-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апрель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1.2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Фестиваль цветов</w:t>
            </w:r>
          </w:p>
          <w:p w:rsidR="00747653" w:rsidRPr="00747653" w:rsidRDefault="00747653" w:rsidP="0074765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Цветочные насаждения на пришкольных участках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Образовательные учреждения</w:t>
            </w:r>
          </w:p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(СОШ, УДОД, ДОУ)</w:t>
            </w:r>
          </w:p>
          <w:p w:rsidR="00747653" w:rsidRPr="00747653" w:rsidRDefault="00747653" w:rsidP="0074765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 ГДЭБЦ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июнь-август,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2014,2015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1.3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70 добрых дел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добрых общешкольных дел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Образовательные учреждения</w:t>
            </w:r>
          </w:p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(СОШ, УДОД, ДОУ)</w:t>
            </w:r>
          </w:p>
          <w:p w:rsidR="00747653" w:rsidRPr="00747653" w:rsidRDefault="00747653" w:rsidP="0074765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2014/15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у.</w:t>
            </w:r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г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.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1.4.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«Мы чтим и помним…»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Акции, встречи волонтеров ДОО города с ветеранами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Образовательные учреждения, активисты ДОО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2014/15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у.</w:t>
            </w:r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г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.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1.5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Вечер-встреча ветеранов педагогического труда, участников ВОВ «Простые истории Великой Победы»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Вечер встреча трех поколений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Образовательные учреждения</w:t>
            </w:r>
          </w:p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(СОШ, УДОД, ДОУ)</w:t>
            </w:r>
          </w:p>
          <w:p w:rsidR="00747653" w:rsidRPr="00747653" w:rsidRDefault="00747653" w:rsidP="0074765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Дом работников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февраль-май,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lastRenderedPageBreak/>
              <w:t>1.6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Создание банка данных по героям СССР и РФ, которые обучались в образовательных учреждениях г</w:t>
            </w:r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.К</w:t>
            </w:r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азани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Сбор информации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ноябрь 2013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II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Свято помним и храним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2.1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Городская акция учащихся общеобразовательных учреждений «Помоги памятникам Отечества!»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Благоустройство памятников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 течение всего периода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2.2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Вахта памяти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Вахта памяти у Вечного огня в Парке Победы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апрель, май, 2014,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2.3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Митинги учащихся «Свято помним и храним»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Митинги учащихся у закрепленных памятников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май, 2014,2015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III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Поклонимся великим тем годам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70 пятерок – это моя Победа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на лучшего ученика, получившего 70 пятерок за апрель месяц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ГЦТРиГООД</w:t>
            </w:r>
            <w:proofErr w:type="spell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г</w:t>
            </w:r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.К</w:t>
            </w:r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азани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апрель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Научно – практическая конференция школьников «Наследники Великой Победы»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учащихся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февраль, 2014,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3.3.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Военно-спортивная игра среди отрядов правоохранительного движения школьников города «Мы можем», посвященная победе в ВОВ.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учащихся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февраль, 2014,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lastRenderedPageBreak/>
              <w:t>3.4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Военно-патриотическая игра «Зарница»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учащихся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февраль, 2014,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Слет отрядов правоохранительного движения школьников «Честь имею</w:t>
            </w:r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..»</w:t>
            </w:r>
            <w:proofErr w:type="gramEnd"/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учащихся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февраль, 2014,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Уроки мужества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Классные часы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февраль-май, 2014,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Торжественное шествие колонны детских общественных организаций по улицам, названным в честь Героев Отечественной войны «Поклонимся великим тем годам»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Детские общественные организации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май,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смотра строя и песни среди юнармейцев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учащихся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февраль, 2014,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Парад юнармейцев и правоохранительных отрядов школьников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учащихся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май, 2014,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Выставка рисунков детей дошкольного возраста «Мы наследники Победы»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воспитанников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Дошкольные образовательные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апрель, май 2014,2015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3.8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День поэзии в ДОУ «Пришла весна – пришла Победы!»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Творческие мероприятия для воспитанников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Дошкольные образовательные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Февраль, май 2014,2015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IV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История одного экспоната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lastRenderedPageBreak/>
              <w:t>4.1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Смотр музеев, музейных комнат, музейных уголков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Смотр-конкурс обновленных музейных экспозиций уголков боевой и трудовой славы по изучению и сбору материалов о воинских и трудовых подвигах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казанцев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март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4.2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презентаций «История одного экспоната»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апрель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V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Фестиваль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5.1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Смотр-фестиваль УДОД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УДОД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2014/15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5.2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Праздничный концерт, посвященный празднованию Победы</w:t>
            </w:r>
          </w:p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«Наследники Великой Победы»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Концерт лучших номеров отобранных по итогам проведения фестиваля УДОД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Общеобразова-тельные</w:t>
            </w:r>
            <w:proofErr w:type="spellEnd"/>
            <w:proofErr w:type="gramEnd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учреждения, УДОД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Управление образования ГДДТ </w:t>
            </w:r>
            <w:proofErr w:type="spellStart"/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им.А.Алиша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май, 2014, 2015</w:t>
            </w:r>
          </w:p>
        </w:tc>
      </w:tr>
      <w:tr w:rsidR="00747653" w:rsidRPr="00747653" w:rsidTr="00747653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5.3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Праздник «Нам этот мир завещано беречь»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Праздник в Парке Победы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Учреждения образования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Управление образования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653" w:rsidRPr="00747653" w:rsidRDefault="00747653" w:rsidP="00747653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476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</w:rPr>
              <w:t>9 мая 2014, 2015</w:t>
            </w:r>
          </w:p>
        </w:tc>
      </w:tr>
    </w:tbl>
    <w:p w:rsidR="00000000" w:rsidRDefault="00747653"/>
    <w:sectPr w:rsidR="00000000" w:rsidSect="0074765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7653"/>
    <w:rsid w:val="0074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76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76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747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7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766</Words>
  <Characters>4370</Characters>
  <Application>Microsoft Office Word</Application>
  <DocSecurity>0</DocSecurity>
  <Lines>36</Lines>
  <Paragraphs>10</Paragraphs>
  <ScaleCrop>false</ScaleCrop>
  <Company>Reanimator Extreme Edition</Company>
  <LinksUpToDate>false</LinksUpToDate>
  <CharactersWithSpaces>5126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2014-04-23T17:21:00Z</dcterms:created>
  <dcterms:modified xsi:type="dcterms:W3CDTF">2014-04-23T17:22:00Z</dcterms:modified>
</cp:coreProperties>
</file>